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1B" w:rsidRPr="0095771B" w:rsidRDefault="00383E17" w:rsidP="0095771B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>
        <w:fldChar w:fldCharType="begin"/>
      </w:r>
      <w:r>
        <w:instrText xml:space="preserve"> HYPERLINK "http://tulachi.tatarstan.ru/file/File/%D0%BE%D1%82%D1%87%D0%B5%D1%82(14).docx" </w:instrText>
      </w:r>
      <w:r>
        <w:fldChar w:fldCharType="end"/>
      </w:r>
    </w:p>
    <w:p w:rsidR="00B87B7A" w:rsidRPr="00B87B7A" w:rsidRDefault="00B87B7A" w:rsidP="00B87B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12100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"/>
        <w:gridCol w:w="2248"/>
        <w:gridCol w:w="851"/>
        <w:gridCol w:w="738"/>
        <w:gridCol w:w="537"/>
        <w:gridCol w:w="1448"/>
        <w:gridCol w:w="962"/>
        <w:gridCol w:w="2268"/>
        <w:gridCol w:w="2968"/>
      </w:tblGrid>
      <w:tr w:rsidR="00B87B7A" w:rsidTr="00B87B7A">
        <w:trPr>
          <w:trHeight w:val="255"/>
        </w:trPr>
        <w:tc>
          <w:tcPr>
            <w:tcW w:w="121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87B7A" w:rsidRDefault="00B87B7A" w:rsidP="0085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7B7A" w:rsidTr="00B87B7A">
        <w:trPr>
          <w:trHeight w:val="255"/>
        </w:trPr>
        <w:tc>
          <w:tcPr>
            <w:tcW w:w="121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87B7A" w:rsidRDefault="00B87B7A" w:rsidP="0085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7B7A" w:rsidTr="00B87B7A">
        <w:trPr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87B7A" w:rsidRDefault="00B87B7A" w:rsidP="0085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7B7A" w:rsidRDefault="00B87B7A" w:rsidP="003D72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7B7A" w:rsidRDefault="00B87B7A" w:rsidP="0085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7B7A" w:rsidTr="00B87B7A">
        <w:trPr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87B7A" w:rsidRDefault="00B87B7A" w:rsidP="008514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B87B7A" w:rsidRDefault="00B87B7A" w:rsidP="008514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7B7A" w:rsidRDefault="00B87B7A" w:rsidP="008514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7B7A" w:rsidRDefault="00B87B7A" w:rsidP="0085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7B7A" w:rsidRPr="00B87B7A" w:rsidTr="00B87B7A">
        <w:trPr>
          <w:gridAfter w:val="1"/>
          <w:wAfter w:w="2968" w:type="dxa"/>
          <w:trHeight w:val="255"/>
        </w:trPr>
        <w:tc>
          <w:tcPr>
            <w:tcW w:w="91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Сведения о численности муниципальных служащих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органов местного самоуправления, </w:t>
            </w:r>
          </w:p>
        </w:tc>
      </w:tr>
      <w:tr w:rsidR="00B87B7A" w:rsidRPr="00B87B7A" w:rsidTr="00B87B7A">
        <w:trPr>
          <w:gridAfter w:val="1"/>
          <w:wAfter w:w="2968" w:type="dxa"/>
          <w:trHeight w:val="255"/>
        </w:trPr>
        <w:tc>
          <w:tcPr>
            <w:tcW w:w="91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работников муниципальн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ых учреждений 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Узяк</w:t>
            </w:r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ского</w:t>
            </w:r>
            <w:proofErr w:type="spellEnd"/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B87B7A" w:rsidRPr="00B87B7A" w:rsidTr="00B87B7A">
        <w:trPr>
          <w:gridAfter w:val="1"/>
          <w:wAfter w:w="2968" w:type="dxa"/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 Тюлячинского </w:t>
            </w:r>
            <w:proofErr w:type="gramStart"/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района Республики Татарстан</w:t>
            </w:r>
          </w:p>
          <w:p w:rsidR="00B87B7A" w:rsidRPr="00B87B7A" w:rsidRDefault="00B87B7A" w:rsidP="00AD120C">
            <w:pPr>
              <w:autoSpaceDE w:val="0"/>
              <w:autoSpaceDN w:val="0"/>
              <w:adjustRightInd w:val="0"/>
              <w:spacing w:after="0" w:line="240" w:lineRule="auto"/>
              <w:ind w:left="-676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за 1 </w:t>
            </w:r>
            <w:proofErr w:type="gramStart"/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к</w:t>
            </w:r>
            <w:proofErr w:type="gramEnd"/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 за </w:t>
            </w:r>
            <w:r w:rsidR="00AD120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квартал 2016 года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B87B7A" w:rsidRPr="00B87B7A" w:rsidTr="00B87B7A">
        <w:trPr>
          <w:gridAfter w:val="1"/>
          <w:wAfter w:w="2968" w:type="dxa"/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B87B7A" w:rsidRPr="00B87B7A" w:rsidTr="00B87B7A">
        <w:trPr>
          <w:gridAfter w:val="1"/>
          <w:wAfter w:w="2968" w:type="dxa"/>
          <w:trHeight w:val="178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>Наименование учреждений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>Утверждено  штатных единиц на конец отчетного периода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>Численность  работников фактически на конец отчетного периода, чел.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Начислено средств на оплату труда в отчетном периоде, </w:t>
            </w:r>
            <w:proofErr w:type="spellStart"/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>тыс</w:t>
            </w:r>
            <w:proofErr w:type="gramStart"/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>.р</w:t>
            </w:r>
            <w:proofErr w:type="gramEnd"/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(нарастающим итогом с начала года) (фактические расходы, КОСГУ 211)</w:t>
            </w:r>
          </w:p>
        </w:tc>
      </w:tr>
      <w:tr w:rsidR="00B87B7A" w:rsidRPr="00B87B7A" w:rsidTr="00B87B7A">
        <w:trPr>
          <w:gridAfter w:val="1"/>
          <w:wAfter w:w="2968" w:type="dxa"/>
          <w:trHeight w:val="58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>Исполни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тельный комитет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Узяк</w:t>
            </w:r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>ского</w:t>
            </w:r>
            <w:proofErr w:type="spellEnd"/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7A" w:rsidRPr="00B87B7A" w:rsidRDefault="0039028C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7A" w:rsidRPr="00B87B7A" w:rsidRDefault="0039028C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B87B7A" w:rsidRPr="00B87B7A" w:rsidRDefault="00383E17" w:rsidP="00AD1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  <w:r w:rsidR="00AD120C">
              <w:rPr>
                <w:rFonts w:ascii="Arial" w:eastAsia="Calibri" w:hAnsi="Arial" w:cs="Arial"/>
                <w:color w:val="000000"/>
                <w:sz w:val="20"/>
                <w:szCs w:val="20"/>
              </w:rPr>
              <w:t>78,26</w:t>
            </w:r>
          </w:p>
        </w:tc>
      </w:tr>
      <w:tr w:rsidR="00B87B7A" w:rsidRPr="00B87B7A" w:rsidTr="00B87B7A">
        <w:trPr>
          <w:gridAfter w:val="1"/>
          <w:wAfter w:w="2968" w:type="dxa"/>
          <w:trHeight w:val="45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Совет </w:t>
            </w:r>
            <w:proofErr w:type="spellStart"/>
            <w:r w:rsidR="00A528D6">
              <w:rPr>
                <w:rFonts w:ascii="Arial" w:eastAsia="Calibri" w:hAnsi="Arial" w:cs="Arial"/>
                <w:color w:val="000000"/>
                <w:sz w:val="20"/>
                <w:szCs w:val="20"/>
              </w:rPr>
              <w:t>Узяк</w:t>
            </w:r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>ского</w:t>
            </w:r>
            <w:proofErr w:type="spellEnd"/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B87B7A" w:rsidRPr="00B87B7A" w:rsidRDefault="00AD120C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359,54</w:t>
            </w:r>
          </w:p>
        </w:tc>
      </w:tr>
      <w:tr w:rsidR="00B87B7A" w:rsidRPr="00B87B7A" w:rsidTr="00B87B7A">
        <w:trPr>
          <w:gridAfter w:val="1"/>
          <w:wAfter w:w="2968" w:type="dxa"/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7A" w:rsidRPr="00B87B7A" w:rsidRDefault="0039028C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7A" w:rsidRPr="00B87B7A" w:rsidRDefault="0039028C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B87B7A" w:rsidRPr="00B87B7A" w:rsidRDefault="00AD120C" w:rsidP="00390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637,8</w:t>
            </w:r>
            <w:r w:rsidR="00383E17"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3D727F" w:rsidRDefault="003D727F" w:rsidP="00B87B7A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D727F" w:rsidRPr="003D727F" w:rsidRDefault="003D727F" w:rsidP="003D727F">
      <w:pPr>
        <w:rPr>
          <w:rFonts w:ascii="yandex-sans" w:eastAsia="Times New Roman" w:hAnsi="yandex-sans" w:cs="Times New Roman"/>
          <w:sz w:val="23"/>
          <w:szCs w:val="23"/>
          <w:lang w:eastAsia="ru-RU"/>
        </w:rPr>
      </w:pPr>
      <w:bookmarkStart w:id="0" w:name="_GoBack"/>
      <w:bookmarkEnd w:id="0"/>
    </w:p>
    <w:p w:rsidR="003D727F" w:rsidRPr="003D727F" w:rsidRDefault="003D727F" w:rsidP="003D727F">
      <w:pPr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p w:rsidR="003D727F" w:rsidRDefault="003D727F" w:rsidP="003D727F">
      <w:pPr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p w:rsidR="00B87B7A" w:rsidRPr="003D727F" w:rsidRDefault="00B87B7A" w:rsidP="003D727F">
      <w:pPr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sectPr w:rsidR="00B87B7A" w:rsidRPr="003D7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1B"/>
    <w:rsid w:val="00383E17"/>
    <w:rsid w:val="0039028C"/>
    <w:rsid w:val="003D727F"/>
    <w:rsid w:val="0095771B"/>
    <w:rsid w:val="00A11D53"/>
    <w:rsid w:val="00A528D6"/>
    <w:rsid w:val="00A912B9"/>
    <w:rsid w:val="00AD120C"/>
    <w:rsid w:val="00B87B7A"/>
    <w:rsid w:val="00CC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Сведения о численности муниципальных служащих органов местного самоуправления по</vt:lpstr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Узяк</dc:creator>
  <cp:lastModifiedBy>Узяк</cp:lastModifiedBy>
  <cp:revision>9</cp:revision>
  <dcterms:created xsi:type="dcterms:W3CDTF">2018-04-20T11:15:00Z</dcterms:created>
  <dcterms:modified xsi:type="dcterms:W3CDTF">2018-04-23T11:39:00Z</dcterms:modified>
</cp:coreProperties>
</file>